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4800532"/>
        <w:docPartObj>
          <w:docPartGallery w:val="Cover Pages"/>
          <w:docPartUnique/>
        </w:docPartObj>
      </w:sdtPr>
      <w:sdtEndPr>
        <w:rPr>
          <w:sz w:val="24"/>
          <w:szCs w:val="24"/>
          <w:lang w:val="en-US"/>
        </w:rPr>
      </w:sdtEndPr>
      <w:sdtContent>
        <w:p w:rsidR="00E571BF" w:rsidRPr="00E571BF" w:rsidRDefault="00E571BF"/>
        <w:sdt>
          <w:sdtPr>
            <w:rPr>
              <w:b/>
              <w:bCs/>
              <w:sz w:val="36"/>
              <w:szCs w:val="36"/>
              <w:lang w:eastAsia="ru-RU"/>
            </w:rPr>
            <w:id w:val="5120335"/>
            <w:docPartObj>
              <w:docPartGallery w:val="Cover Pages"/>
              <w:docPartUnique/>
            </w:docPartObj>
          </w:sdtPr>
          <w:sdtEndPr>
            <w:rPr>
              <w:rFonts w:asciiTheme="majorHAnsi" w:eastAsiaTheme="majorEastAsia" w:hAnsiTheme="majorHAnsi" w:cstheme="majorBidi"/>
              <w:b w:val="0"/>
              <w:bCs w:val="0"/>
              <w:sz w:val="22"/>
              <w:szCs w:val="22"/>
            </w:rPr>
          </w:sdtEndPr>
          <w:sdtContent>
            <w:tbl>
              <w:tblPr>
                <w:tblpPr w:leftFromText="187" w:rightFromText="187" w:horzAnchor="margin" w:tblpYSpec="bottom"/>
                <w:tblW w:w="2262" w:type="pct"/>
                <w:tblLook w:val="04A0"/>
              </w:tblPr>
              <w:tblGrid>
                <w:gridCol w:w="4330"/>
              </w:tblGrid>
              <w:tr w:rsidR="00C376E6" w:rsidTr="00BF4E1E">
                <w:trPr>
                  <w:trHeight w:val="253"/>
                </w:trPr>
                <w:tc>
                  <w:tcPr>
                    <w:tcW w:w="4330" w:type="dxa"/>
                  </w:tcPr>
                  <w:p w:rsidR="00C376E6" w:rsidRPr="00060B04" w:rsidRDefault="00C376E6" w:rsidP="00BF4E1E">
                    <w:pPr>
                      <w:pStyle w:val="a3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C376E6" w:rsidTr="00BF4E1E">
                <w:trPr>
                  <w:trHeight w:val="202"/>
                </w:trPr>
                <w:tc>
                  <w:tcPr>
                    <w:tcW w:w="4330" w:type="dxa"/>
                  </w:tcPr>
                  <w:p w:rsidR="00C376E6" w:rsidRPr="00060B04" w:rsidRDefault="00C376E6" w:rsidP="00BF4E1E">
                    <w:pPr>
                      <w:pStyle w:val="a3"/>
                    </w:pPr>
                  </w:p>
                </w:tc>
              </w:tr>
              <w:tr w:rsidR="00C376E6" w:rsidTr="00BF4E1E">
                <w:trPr>
                  <w:trHeight w:val="253"/>
                </w:trPr>
                <w:tc>
                  <w:tcPr>
                    <w:tcW w:w="4330" w:type="dxa"/>
                  </w:tcPr>
                  <w:p w:rsidR="00C376E6" w:rsidRPr="00060B04" w:rsidRDefault="00C376E6" w:rsidP="00BF4E1E">
                    <w:pPr>
                      <w:pStyle w:val="a3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c>
              </w:tr>
              <w:tr w:rsidR="00C376E6" w:rsidTr="00BF4E1E">
                <w:trPr>
                  <w:trHeight w:val="202"/>
                </w:trPr>
                <w:tc>
                  <w:tcPr>
                    <w:tcW w:w="4330" w:type="dxa"/>
                  </w:tcPr>
                  <w:p w:rsidR="00C376E6" w:rsidRDefault="00C376E6" w:rsidP="00BF4E1E">
                    <w:pPr>
                      <w:pStyle w:val="a3"/>
                      <w:rPr>
                        <w:b/>
                        <w:bCs/>
                      </w:rPr>
                    </w:pPr>
                  </w:p>
                </w:tc>
              </w:tr>
            </w:tbl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МУНИЦИПАЛЬНОЕ БЮДЖЕТНОЕ ДОШКОЛЬНОЕ</w:t>
              </w:r>
            </w:p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ОБРАЗОВАТЕЛЬНОЕ УЧРЕЖДЕНИЕ</w:t>
              </w:r>
            </w:p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«ДЕТСКИЙ САД ОБЩЕРАЗВИВАЮЩЕГО ВИДА</w:t>
              </w:r>
            </w:p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№38 «РОСИНКА»</w:t>
              </w:r>
            </w:p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города Рубцовска Алтайского края</w:t>
              </w:r>
            </w:p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__________________________________________________________________</w:t>
              </w:r>
            </w:p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658208, г. Рубцовск, ул. Ст. Разина, 198</w:t>
              </w:r>
            </w:p>
            <w:p w:rsidR="00C376E6" w:rsidRPr="00D46C2F" w:rsidRDefault="00C376E6" w:rsidP="00C376E6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 xml:space="preserve">тел: 6-36-43 , </w:t>
              </w:r>
              <w:proofErr w:type="spellStart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detskiu</w:t>
              </w:r>
              <w:proofErr w:type="spellEnd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@</w:t>
              </w:r>
              <w:proofErr w:type="spellStart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yandex</w:t>
              </w:r>
              <w:proofErr w:type="spellEnd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.</w:t>
              </w:r>
              <w:proofErr w:type="spellStart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ru</w:t>
              </w:r>
              <w:proofErr w:type="spellEnd"/>
            </w:p>
            <w:p w:rsidR="00C376E6" w:rsidRDefault="00C376E6" w:rsidP="00C376E6"/>
            <w:p w:rsidR="00C376E6" w:rsidRDefault="00C376E6" w:rsidP="00C376E6"/>
            <w:p w:rsidR="00C376E6" w:rsidRDefault="00C376E6" w:rsidP="00C376E6"/>
            <w:p w:rsidR="00C376E6" w:rsidRDefault="00C376E6" w:rsidP="00C376E6"/>
            <w:p w:rsidR="00C376E6" w:rsidRDefault="00C376E6" w:rsidP="00C376E6"/>
            <w:p w:rsidR="00C376E6" w:rsidRDefault="00C376E6" w:rsidP="00C376E6">
              <w:pPr>
                <w:spacing w:after="0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>
                <w:rPr>
                  <w:rFonts w:ascii="Times New Roman" w:hAnsi="Times New Roman" w:cs="Times New Roman"/>
                  <w:b/>
                  <w:sz w:val="40"/>
                  <w:szCs w:val="40"/>
                </w:rPr>
                <w:t xml:space="preserve">                                     </w:t>
              </w:r>
              <w:r w:rsidRPr="00C376E6">
                <w:rPr>
                  <w:rFonts w:ascii="Times New Roman" w:hAnsi="Times New Roman" w:cs="Times New Roman"/>
                  <w:b/>
                  <w:sz w:val="40"/>
                  <w:szCs w:val="40"/>
                </w:rPr>
                <w:t xml:space="preserve">Сценарий </w:t>
              </w:r>
            </w:p>
            <w:p w:rsidR="00C376E6" w:rsidRDefault="00C376E6" w:rsidP="00C376E6">
              <w:pPr>
                <w:spacing w:after="0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 w:rsidRPr="00C376E6">
                <w:rPr>
                  <w:rFonts w:ascii="Times New Roman" w:hAnsi="Times New Roman" w:cs="Times New Roman"/>
                  <w:b/>
                  <w:sz w:val="40"/>
                  <w:szCs w:val="40"/>
                </w:rPr>
                <w:t xml:space="preserve">экологической сказки </w:t>
              </w:r>
            </w:p>
            <w:p w:rsidR="00C376E6" w:rsidRPr="00C376E6" w:rsidRDefault="00C376E6" w:rsidP="00C376E6">
              <w:pPr>
                <w:spacing w:after="0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 w:rsidRPr="00C376E6">
                <w:rPr>
                  <w:rFonts w:ascii="Times New Roman" w:hAnsi="Times New Roman" w:cs="Times New Roman"/>
                  <w:b/>
                  <w:sz w:val="40"/>
                  <w:szCs w:val="40"/>
                </w:rPr>
                <w:t>«Морковкин и его друзья»</w:t>
              </w:r>
            </w:p>
            <w:p w:rsidR="00C376E6" w:rsidRPr="00C376E6" w:rsidRDefault="00C376E6" w:rsidP="00C376E6">
              <w:pPr>
                <w:spacing w:after="0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 w:rsidRPr="00C376E6">
                <w:rPr>
                  <w:rFonts w:ascii="Times New Roman" w:eastAsia="Times New Roman" w:hAnsi="Times New Roman" w:cs="Times New Roman"/>
                  <w:b/>
                  <w:sz w:val="40"/>
                  <w:szCs w:val="40"/>
                </w:rPr>
                <w:t>в средней группе</w:t>
              </w:r>
              <w:r w:rsidRPr="00C376E6">
                <w:rPr>
                  <w:rFonts w:ascii="Times New Roman" w:eastAsia="Times New Roman" w:hAnsi="Times New Roman" w:cs="Times New Roman"/>
                  <w:b/>
                  <w:sz w:val="40"/>
                  <w:szCs w:val="40"/>
                </w:rPr>
                <w:br/>
              </w:r>
            </w:p>
            <w:p w:rsidR="00C376E6" w:rsidRPr="00D46C2F" w:rsidRDefault="00C376E6" w:rsidP="00C376E6">
              <w:pPr>
                <w:spacing w:after="0"/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376E6" w:rsidRPr="00D46C2F" w:rsidRDefault="00C376E6" w:rsidP="00C376E6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376E6" w:rsidRPr="00D46C2F" w:rsidRDefault="00C376E6" w:rsidP="00C376E6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376E6" w:rsidRPr="00D46C2F" w:rsidRDefault="00C376E6" w:rsidP="00C376E6">
              <w:pPr>
                <w:jc w:val="right"/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376E6" w:rsidRPr="00D46C2F" w:rsidRDefault="00C376E6" w:rsidP="00C376E6">
              <w:pPr>
                <w:jc w:val="right"/>
                <w:rPr>
                  <w:rFonts w:ascii="Times New Roman" w:hAnsi="Times New Roman" w:cs="Times New Roman"/>
                  <w:sz w:val="32"/>
                  <w:szCs w:val="32"/>
                </w:rPr>
              </w:pPr>
              <w:r w:rsidRPr="00D46C2F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Воспитатель: </w:t>
              </w:r>
              <w:proofErr w:type="spellStart"/>
              <w:r>
                <w:rPr>
                  <w:rFonts w:ascii="Times New Roman" w:hAnsi="Times New Roman" w:cs="Times New Roman"/>
                  <w:sz w:val="32"/>
                  <w:szCs w:val="32"/>
                </w:rPr>
                <w:t>Габидулина</w:t>
              </w:r>
              <w:proofErr w:type="spellEnd"/>
              <w:r>
                <w:rPr>
                  <w:rFonts w:ascii="Times New Roman" w:hAnsi="Times New Roman" w:cs="Times New Roman"/>
                  <w:sz w:val="32"/>
                  <w:szCs w:val="32"/>
                </w:rPr>
                <w:t xml:space="preserve"> Светлана Викторовна</w:t>
              </w:r>
            </w:p>
            <w:p w:rsidR="00C376E6" w:rsidRPr="00D46C2F" w:rsidRDefault="00C376E6" w:rsidP="00C376E6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376E6" w:rsidRPr="00D46C2F" w:rsidRDefault="00C376E6" w:rsidP="00C376E6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376E6" w:rsidRPr="00D46C2F" w:rsidRDefault="00C376E6" w:rsidP="00C376E6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C376E6" w:rsidRDefault="00C376E6" w:rsidP="00C376E6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sz w:val="32"/>
                  <w:szCs w:val="32"/>
                </w:rPr>
                <w:t>2015</w:t>
              </w:r>
              <w:r w:rsidRPr="00D46C2F">
                <w:rPr>
                  <w:rFonts w:ascii="Times New Roman" w:hAnsi="Times New Roman" w:cs="Times New Roman"/>
                  <w:sz w:val="32"/>
                  <w:szCs w:val="32"/>
                </w:rPr>
                <w:t xml:space="preserve"> год</w:t>
              </w:r>
            </w:p>
            <w:p w:rsidR="00D441C2" w:rsidRDefault="00D441C2">
              <w:pPr>
                <w:rPr>
                  <w:rFonts w:asciiTheme="majorHAnsi" w:eastAsiaTheme="majorEastAsia" w:hAnsiTheme="majorHAnsi" w:cstheme="majorBidi"/>
                  <w:lang w:eastAsia="en-US"/>
                </w:rPr>
              </w:pPr>
            </w:p>
            <w:p w:rsidR="00E571BF" w:rsidRPr="00C376E6" w:rsidRDefault="0090770F">
              <w:pPr>
                <w:rPr>
                  <w:rFonts w:asciiTheme="majorHAnsi" w:eastAsiaTheme="majorEastAsia" w:hAnsiTheme="majorHAnsi" w:cstheme="majorBidi"/>
                  <w:lang w:eastAsia="en-US"/>
                </w:rPr>
              </w:pPr>
            </w:p>
          </w:sdtContent>
        </w:sdt>
      </w:sdtContent>
    </w:sdt>
    <w:p w:rsidR="00781CFE" w:rsidRPr="00C376E6" w:rsidRDefault="00C376E6" w:rsidP="0078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экологической сказки в средней группе</w:t>
      </w:r>
    </w:p>
    <w:p w:rsidR="00AB6C5B" w:rsidRDefault="00C813E2" w:rsidP="00781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E6">
        <w:rPr>
          <w:rFonts w:ascii="Times New Roman" w:hAnsi="Times New Roman" w:cs="Times New Roman"/>
          <w:b/>
          <w:sz w:val="28"/>
          <w:szCs w:val="28"/>
        </w:rPr>
        <w:t>«Приключения Морковкина и его друзей»</w:t>
      </w:r>
    </w:p>
    <w:p w:rsidR="00C376E6" w:rsidRPr="00C376E6" w:rsidRDefault="00C376E6" w:rsidP="00C376E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376E6">
        <w:rPr>
          <w:rFonts w:ascii="Times New Roman" w:eastAsia="Times New Roman" w:hAnsi="Times New Roman" w:cs="Times New Roman"/>
          <w:sz w:val="28"/>
          <w:szCs w:val="28"/>
        </w:rPr>
        <w:t> Формирование интереса детей к природе через экологические сказки.</w:t>
      </w:r>
    </w:p>
    <w:p w:rsidR="00C376E6" w:rsidRPr="00C376E6" w:rsidRDefault="00C376E6" w:rsidP="00C376E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6E6" w:rsidRPr="00C376E6" w:rsidRDefault="00C376E6" w:rsidP="00C376E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C376E6" w:rsidRPr="00C376E6" w:rsidRDefault="00C376E6" w:rsidP="00C376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:rsidR="00C376E6" w:rsidRPr="00C376E6" w:rsidRDefault="00C376E6" w:rsidP="00C37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 Расширить представления детей о том, что Земля – это наш дом.</w:t>
      </w:r>
    </w:p>
    <w:p w:rsidR="00C376E6" w:rsidRPr="00C376E6" w:rsidRDefault="00C376E6" w:rsidP="00C37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Формировать систему элементарных экологических знаний, доступных пониманию ребенка 3 – 5 лет.</w:t>
      </w:r>
    </w:p>
    <w:p w:rsidR="00C376E6" w:rsidRPr="00C376E6" w:rsidRDefault="00C376E6" w:rsidP="00C376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 Формировать умение устанавливать причинно-следственные связи в окружающем мире.</w:t>
      </w:r>
    </w:p>
    <w:p w:rsidR="00C376E6" w:rsidRPr="00C376E6" w:rsidRDefault="00C376E6" w:rsidP="00C376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C376E6" w:rsidRPr="00C376E6" w:rsidRDefault="00C376E6" w:rsidP="00C376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Развивать умения сравнивать и обобщать собственные наблюдения, видеть и понимать красоту окружающего мира.</w:t>
      </w:r>
    </w:p>
    <w:p w:rsidR="00C376E6" w:rsidRPr="00C376E6" w:rsidRDefault="00C376E6" w:rsidP="00C376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Привлечение внимания детей к экологическим проблемам окружающей природы, через сказки.</w:t>
      </w:r>
    </w:p>
    <w:p w:rsidR="00C376E6" w:rsidRPr="00C376E6" w:rsidRDefault="00C376E6" w:rsidP="00C376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C376E6" w:rsidRPr="00C376E6" w:rsidRDefault="00C376E6" w:rsidP="00C37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Воспитывать стремление беречь нашу Землю.</w:t>
      </w:r>
    </w:p>
    <w:p w:rsidR="00C376E6" w:rsidRPr="00C376E6" w:rsidRDefault="00C376E6" w:rsidP="00C37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Осознание себя как части природы.</w:t>
      </w:r>
    </w:p>
    <w:p w:rsidR="00C376E6" w:rsidRPr="00C376E6" w:rsidRDefault="00C376E6" w:rsidP="00C376E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sz w:val="28"/>
          <w:szCs w:val="28"/>
        </w:rPr>
        <w:t>Способствовать осознанному отношению к природе, а также отношению к себе как к части природы.</w:t>
      </w:r>
    </w:p>
    <w:p w:rsidR="00781CFE" w:rsidRPr="00C376E6" w:rsidRDefault="00C376E6" w:rsidP="00186E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C813E2" w:rsidRPr="00C376E6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186E09" w:rsidRPr="00C376E6" w:rsidRDefault="00186E09" w:rsidP="0018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6E09" w:rsidRPr="00C376E6" w:rsidSect="00E571B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13E2" w:rsidRPr="00C376E6" w:rsidRDefault="00C813E2" w:rsidP="0018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lastRenderedPageBreak/>
        <w:t>Девочка:</w:t>
      </w:r>
    </w:p>
    <w:p w:rsidR="00C813E2" w:rsidRPr="00C376E6" w:rsidRDefault="00C813E2" w:rsidP="0018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Мальчик:</w:t>
      </w:r>
    </w:p>
    <w:p w:rsidR="00C813E2" w:rsidRPr="00C376E6" w:rsidRDefault="00C813E2" w:rsidP="0018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Белка:</w:t>
      </w:r>
    </w:p>
    <w:p w:rsidR="00C813E2" w:rsidRPr="00C376E6" w:rsidRDefault="00C813E2" w:rsidP="00186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6E6">
        <w:rPr>
          <w:rFonts w:ascii="Times New Roman" w:hAnsi="Times New Roman" w:cs="Times New Roman"/>
          <w:b/>
          <w:sz w:val="28"/>
          <w:szCs w:val="28"/>
        </w:rPr>
        <w:t>Заяц Морковкин:</w:t>
      </w:r>
    </w:p>
    <w:p w:rsidR="00C813E2" w:rsidRPr="00C376E6" w:rsidRDefault="00C813E2" w:rsidP="0078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6E6">
        <w:rPr>
          <w:rFonts w:ascii="Times New Roman" w:hAnsi="Times New Roman" w:cs="Times New Roman"/>
          <w:b/>
          <w:sz w:val="28"/>
          <w:szCs w:val="28"/>
        </w:rPr>
        <w:lastRenderedPageBreak/>
        <w:t>Ёжик:</w:t>
      </w:r>
    </w:p>
    <w:p w:rsidR="00C813E2" w:rsidRPr="00C376E6" w:rsidRDefault="00121E66" w:rsidP="0078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6E6">
        <w:rPr>
          <w:rFonts w:ascii="Times New Roman" w:hAnsi="Times New Roman" w:cs="Times New Roman"/>
          <w:b/>
          <w:sz w:val="28"/>
          <w:szCs w:val="28"/>
        </w:rPr>
        <w:t>К</w:t>
      </w:r>
      <w:r w:rsidR="00C813E2" w:rsidRPr="00C376E6">
        <w:rPr>
          <w:rFonts w:ascii="Times New Roman" w:hAnsi="Times New Roman" w:cs="Times New Roman"/>
          <w:b/>
          <w:sz w:val="28"/>
          <w:szCs w:val="28"/>
        </w:rPr>
        <w:t>р</w:t>
      </w:r>
      <w:r w:rsidRPr="00C376E6">
        <w:rPr>
          <w:rFonts w:ascii="Times New Roman" w:hAnsi="Times New Roman" w:cs="Times New Roman"/>
          <w:b/>
          <w:sz w:val="28"/>
          <w:szCs w:val="28"/>
        </w:rPr>
        <w:t>о</w:t>
      </w:r>
      <w:r w:rsidR="00C813E2" w:rsidRPr="00C376E6">
        <w:rPr>
          <w:rFonts w:ascii="Times New Roman" w:hAnsi="Times New Roman" w:cs="Times New Roman"/>
          <w:b/>
          <w:sz w:val="28"/>
          <w:szCs w:val="28"/>
        </w:rPr>
        <w:t>т:</w:t>
      </w:r>
    </w:p>
    <w:p w:rsidR="00C813E2" w:rsidRPr="00C376E6" w:rsidRDefault="00C813E2" w:rsidP="007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Солнышко и 4 лучика:</w:t>
      </w:r>
    </w:p>
    <w:p w:rsidR="00186E09" w:rsidRPr="00C376E6" w:rsidRDefault="00186E09" w:rsidP="007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6E09" w:rsidRPr="00C376E6" w:rsidSect="00186E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76E6">
        <w:rPr>
          <w:rFonts w:ascii="Times New Roman" w:hAnsi="Times New Roman" w:cs="Times New Roman"/>
          <w:sz w:val="28"/>
          <w:szCs w:val="28"/>
        </w:rPr>
        <w:t>Цветы:4</w:t>
      </w:r>
      <w:r w:rsidR="00B167F6" w:rsidRPr="00C376E6">
        <w:rPr>
          <w:rFonts w:ascii="Times New Roman" w:hAnsi="Times New Roman" w:cs="Times New Roman"/>
          <w:sz w:val="28"/>
          <w:szCs w:val="28"/>
        </w:rPr>
        <w:t>чел</w:t>
      </w:r>
    </w:p>
    <w:p w:rsidR="00C813E2" w:rsidRPr="00C376E6" w:rsidRDefault="00B167F6" w:rsidP="007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C813E2" w:rsidRPr="00C376E6" w:rsidRDefault="00B167F6" w:rsidP="00C81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</w:t>
      </w:r>
      <w:r w:rsidRPr="00C376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6E6">
        <w:rPr>
          <w:rFonts w:ascii="Times New Roman" w:hAnsi="Times New Roman" w:cs="Times New Roman"/>
          <w:sz w:val="28"/>
          <w:szCs w:val="28"/>
        </w:rPr>
        <w:t xml:space="preserve">     Утром солнышко встает, всех друзей гулять зовет.</w:t>
      </w:r>
    </w:p>
    <w:p w:rsidR="00B167F6" w:rsidRPr="00C376E6" w:rsidRDefault="00B167F6" w:rsidP="00C813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Выходит солнышко с лучиками  </w:t>
      </w:r>
    </w:p>
    <w:p w:rsidR="00C813E2" w:rsidRPr="00C376E6" w:rsidRDefault="00C813E2" w:rsidP="00C813E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13E2" w:rsidRPr="00C376E6" w:rsidRDefault="00B167F6" w:rsidP="00B16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b/>
          <w:sz w:val="28"/>
          <w:szCs w:val="28"/>
        </w:rPr>
        <w:t>Солнце</w:t>
      </w:r>
      <w:r w:rsidRPr="00C376E6">
        <w:rPr>
          <w:rFonts w:ascii="Times New Roman" w:hAnsi="Times New Roman" w:cs="Times New Roman"/>
          <w:sz w:val="28"/>
          <w:szCs w:val="28"/>
        </w:rPr>
        <w:t>: Я солнышко лучисто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тепло и свет несу.</w:t>
      </w:r>
    </w:p>
    <w:p w:rsidR="00B167F6" w:rsidRPr="00C376E6" w:rsidRDefault="00B167F6" w:rsidP="00B16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     Улыбки возвращаю, и радость всем дарю!</w:t>
      </w:r>
    </w:p>
    <w:p w:rsidR="00B167F6" w:rsidRPr="00C376E6" w:rsidRDefault="00B167F6" w:rsidP="00B167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6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:rsidR="00781CFE" w:rsidRPr="00C376E6" w:rsidRDefault="00B167F6" w:rsidP="00B16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</w:t>
      </w:r>
      <w:r w:rsidRPr="00C376E6">
        <w:rPr>
          <w:rFonts w:ascii="Times New Roman" w:hAnsi="Times New Roman" w:cs="Times New Roman"/>
          <w:b/>
          <w:i/>
          <w:sz w:val="28"/>
          <w:szCs w:val="28"/>
        </w:rPr>
        <w:t>Исполнятся танец «Светит солнышко»  в конце танца уходят за кулисы</w:t>
      </w:r>
      <w:r w:rsidR="00781CFE"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167F6" w:rsidRPr="00C376E6" w:rsidRDefault="00781CFE" w:rsidP="00B16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лес и солнце</w:t>
      </w:r>
    </w:p>
    <w:p w:rsidR="00B167F6" w:rsidRPr="00C376E6" w:rsidRDefault="00B167F6" w:rsidP="00B16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На поляну выходят девочка и мальчик</w:t>
      </w:r>
    </w:p>
    <w:p w:rsidR="00B167F6" w:rsidRPr="00C376E6" w:rsidRDefault="00B167F6" w:rsidP="00B16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</w:t>
      </w:r>
      <w:r w:rsidR="0038250E" w:rsidRPr="00C376E6">
        <w:rPr>
          <w:rFonts w:ascii="Times New Roman" w:hAnsi="Times New Roman" w:cs="Times New Roman"/>
          <w:sz w:val="28"/>
          <w:szCs w:val="28"/>
        </w:rPr>
        <w:t xml:space="preserve"> </w:t>
      </w:r>
      <w:r w:rsidRPr="00C376E6">
        <w:rPr>
          <w:rFonts w:ascii="Times New Roman" w:hAnsi="Times New Roman" w:cs="Times New Roman"/>
          <w:sz w:val="28"/>
          <w:szCs w:val="28"/>
        </w:rPr>
        <w:t xml:space="preserve"> Какой красивый лес!</w:t>
      </w:r>
    </w:p>
    <w:p w:rsidR="00B167F6" w:rsidRPr="00C376E6" w:rsidRDefault="00B167F6" w:rsidP="00B16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Какая тишина вокру</w:t>
      </w:r>
      <w:r w:rsidR="0038250E" w:rsidRPr="00C376E6">
        <w:rPr>
          <w:rFonts w:ascii="Times New Roman" w:hAnsi="Times New Roman" w:cs="Times New Roman"/>
          <w:sz w:val="28"/>
          <w:szCs w:val="28"/>
        </w:rPr>
        <w:t>г!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 И совсем в лесу не страшно!</w:t>
      </w:r>
    </w:p>
    <w:p w:rsidR="00B167F6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Если никого не обижать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то и тебя никто не обидит!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-Вот смотри, птичка прилетела!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 Где, где? Не вижу!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Да вот внимательно смотри на ветку села!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 Давай поближе подойдем!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Только не шуми, а то спугнешь ее!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-Тише! Сюда кто-то идет!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Интересно, кто это?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Сейчас это узнаем!</w:t>
      </w:r>
    </w:p>
    <w:p w:rsidR="0038250E" w:rsidRPr="00C376E6" w:rsidRDefault="0038250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250E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b/>
          <w:i/>
          <w:sz w:val="28"/>
          <w:szCs w:val="28"/>
        </w:rPr>
        <w:t>Звучит мелодия «Три веселых зайца»</w:t>
      </w:r>
      <w:proofErr w:type="gramStart"/>
      <w:r w:rsidRPr="00C376E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8250E" w:rsidRPr="00C376E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38250E" w:rsidRPr="00C376E6">
        <w:rPr>
          <w:rFonts w:ascii="Times New Roman" w:hAnsi="Times New Roman" w:cs="Times New Roman"/>
          <w:b/>
          <w:i/>
          <w:sz w:val="28"/>
          <w:szCs w:val="28"/>
        </w:rPr>
        <w:t>ыходят Белка и Еж. Белка  собирает орехи и грибы, Еж подметает метелкой.</w:t>
      </w:r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 Замечают друг друга</w:t>
      </w: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Бел: Здравствуй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Ежик!</w:t>
      </w: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Еж:  Доброе  утро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Белочка!</w:t>
      </w: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76E6">
        <w:rPr>
          <w:rFonts w:ascii="Times New Roman" w:hAnsi="Times New Roman" w:cs="Times New Roman"/>
          <w:b/>
          <w:i/>
          <w:sz w:val="28"/>
          <w:szCs w:val="28"/>
        </w:rPr>
        <w:t>Забегает Заяц, поет песню.</w:t>
      </w: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 Какой чудесный день! Какой чудесный пень!</w:t>
      </w: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   Какой чудесный Я, и песенка моя!</w:t>
      </w: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6E6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Еж: Здравствуй, Морковкин!</w:t>
      </w:r>
    </w:p>
    <w:p w:rsidR="0038250E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 Привет, друзья!</w:t>
      </w:r>
    </w:p>
    <w:p w:rsidR="00A27A9C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Еж: Ты все песни поешь?</w:t>
      </w:r>
    </w:p>
    <w:p w:rsidR="00C7500F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Заяц: От чего же не петь? Настроение хорошее, </w:t>
      </w:r>
      <w:r w:rsidR="00C7500F" w:rsidRPr="00C376E6">
        <w:rPr>
          <w:rFonts w:ascii="Times New Roman" w:hAnsi="Times New Roman" w:cs="Times New Roman"/>
          <w:sz w:val="28"/>
          <w:szCs w:val="28"/>
        </w:rPr>
        <w:t xml:space="preserve"> посмотри какое </w:t>
      </w:r>
      <w:r w:rsidRPr="00C376E6">
        <w:rPr>
          <w:rFonts w:ascii="Times New Roman" w:hAnsi="Times New Roman" w:cs="Times New Roman"/>
          <w:sz w:val="28"/>
          <w:szCs w:val="28"/>
        </w:rPr>
        <w:t>солнце</w:t>
      </w:r>
      <w:r w:rsidR="00C7500F" w:rsidRPr="00C376E6">
        <w:rPr>
          <w:rFonts w:ascii="Times New Roman" w:hAnsi="Times New Roman" w:cs="Times New Roman"/>
          <w:sz w:val="28"/>
          <w:szCs w:val="28"/>
        </w:rPr>
        <w:t>! Красота!</w:t>
      </w:r>
    </w:p>
    <w:p w:rsidR="00C7500F" w:rsidRPr="00C376E6" w:rsidRDefault="00A27A9C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</w:t>
      </w:r>
      <w:r w:rsidR="00C7500F" w:rsidRPr="00C376E6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="00C7500F" w:rsidRPr="00C376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500F" w:rsidRPr="00C376E6">
        <w:rPr>
          <w:rFonts w:ascii="Times New Roman" w:hAnsi="Times New Roman" w:cs="Times New Roman"/>
          <w:sz w:val="28"/>
          <w:szCs w:val="28"/>
        </w:rPr>
        <w:t xml:space="preserve"> Не  песни петь надо, а за работу приниматься надо! Лес порядок любит! </w:t>
      </w:r>
    </w:p>
    <w:p w:rsidR="0038250E" w:rsidRPr="00C376E6" w:rsidRDefault="00C7500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Заяц: Порядок, порядок! У нас и так лесу порядок </w:t>
      </w:r>
    </w:p>
    <w:p w:rsidR="00C7500F" w:rsidRPr="00C376E6" w:rsidRDefault="00C7500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Еж: Эх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торопыга. Мы любим свой лес и бережем его!</w:t>
      </w:r>
    </w:p>
    <w:p w:rsidR="00C7500F" w:rsidRPr="00C376E6" w:rsidRDefault="00C7500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Бел:         И украшаем его!</w:t>
      </w:r>
    </w:p>
    <w:p w:rsidR="00C7500F" w:rsidRPr="00C376E6" w:rsidRDefault="00C7500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       Украшаете!? Кажется, я знаю, какая поляна еще не украшена!</w:t>
      </w:r>
    </w:p>
    <w:p w:rsidR="00C7500F" w:rsidRPr="00C376E6" w:rsidRDefault="00C7500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6E6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C376E6">
        <w:rPr>
          <w:rFonts w:ascii="Times New Roman" w:hAnsi="Times New Roman" w:cs="Times New Roman"/>
          <w:sz w:val="28"/>
          <w:szCs w:val="28"/>
        </w:rPr>
        <w:t>:    Где же ты такое место нашел?</w:t>
      </w:r>
    </w:p>
    <w:p w:rsidR="00C7500F" w:rsidRPr="00C376E6" w:rsidRDefault="00C7500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         Да здесь недалеко. Побежали!</w:t>
      </w:r>
    </w:p>
    <w:p w:rsidR="00C7500F" w:rsidRPr="00C376E6" w:rsidRDefault="00C7500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Бегут </w:t>
      </w:r>
      <w:r w:rsidR="00734282" w:rsidRPr="00C376E6">
        <w:rPr>
          <w:rFonts w:ascii="Times New Roman" w:hAnsi="Times New Roman" w:cs="Times New Roman"/>
          <w:sz w:val="28"/>
          <w:szCs w:val="28"/>
        </w:rPr>
        <w:t>втроем</w:t>
      </w:r>
      <w:r w:rsidRPr="00C376E6">
        <w:rPr>
          <w:rFonts w:ascii="Times New Roman" w:hAnsi="Times New Roman" w:cs="Times New Roman"/>
          <w:sz w:val="28"/>
          <w:szCs w:val="28"/>
        </w:rPr>
        <w:t xml:space="preserve">, </w:t>
      </w:r>
      <w:r w:rsidR="00734282" w:rsidRPr="00C376E6">
        <w:rPr>
          <w:rFonts w:ascii="Times New Roman" w:hAnsi="Times New Roman" w:cs="Times New Roman"/>
          <w:sz w:val="28"/>
          <w:szCs w:val="28"/>
        </w:rPr>
        <w:t>встречают девочку и мальчика.</w:t>
      </w: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Дев. И Мал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З.Б. Е. Здравствуйте! 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с опаской) </w:t>
      </w: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Дев. Не бойтесь, мы не хотим вас обидеть!</w:t>
      </w: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lastRenderedPageBreak/>
        <w:t>Мал: Мы гуляли в лесу и услышали ваш разговор.</w:t>
      </w: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И очень хотим вам помочь!</w:t>
      </w: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Еж: Мы помощникам всегда рады!</w:t>
      </w: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Мал: Тогда давайте - дружить! 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>берутся за руки и бегут к полянке под музыку «</w:t>
      </w:r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Три веселых зайца» </w:t>
      </w:r>
      <w:r w:rsidRPr="00C376E6">
        <w:rPr>
          <w:rFonts w:ascii="Times New Roman" w:hAnsi="Times New Roman" w:cs="Times New Roman"/>
          <w:sz w:val="28"/>
          <w:szCs w:val="28"/>
        </w:rPr>
        <w:t xml:space="preserve">убегают за кулисы. 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>Появляется поляна с мусором)</w:t>
      </w:r>
      <w:proofErr w:type="gramEnd"/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282" w:rsidRPr="00C376E6" w:rsidRDefault="00734282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Смотрите</w:t>
      </w:r>
      <w:r w:rsidR="00D12C25" w:rsidRPr="00C376E6">
        <w:rPr>
          <w:rFonts w:ascii="Times New Roman" w:hAnsi="Times New Roman" w:cs="Times New Roman"/>
          <w:sz w:val="28"/>
          <w:szCs w:val="28"/>
        </w:rPr>
        <w:t>,</w:t>
      </w:r>
      <w:r w:rsidRPr="00C376E6">
        <w:rPr>
          <w:rFonts w:ascii="Times New Roman" w:hAnsi="Times New Roman" w:cs="Times New Roman"/>
          <w:sz w:val="28"/>
          <w:szCs w:val="28"/>
        </w:rPr>
        <w:t xml:space="preserve"> вот эта полянка!</w:t>
      </w:r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Бел: Ой,  что это?</w:t>
      </w:r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Еще вчера ничего такого не было!</w:t>
      </w:r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Здесь отдыхали  туристы и засорили всю полянку.</w:t>
      </w:r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Еж: бутылки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пакеты, консервные банки, бумага.</w:t>
      </w:r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Бел: Теперь ничего здесь не вырастит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грохот</w:t>
      </w:r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Ой, что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Землетрясение?</w:t>
      </w:r>
    </w:p>
    <w:p w:rsidR="00D12C25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Кажется, я знаю, что за землетрясение!   (выходит крот)</w:t>
      </w:r>
    </w:p>
    <w:p w:rsidR="00781CFE" w:rsidRPr="00C376E6" w:rsidRDefault="00D12C25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-Ты что не видишь куда роешь, прямо нам под ноги</w:t>
      </w:r>
      <w:r w:rsidR="00781CFE" w:rsidRPr="00C376E6">
        <w:rPr>
          <w:rFonts w:ascii="Times New Roman" w:hAnsi="Times New Roman" w:cs="Times New Roman"/>
          <w:sz w:val="28"/>
          <w:szCs w:val="28"/>
        </w:rPr>
        <w:t>!</w:t>
      </w:r>
    </w:p>
    <w:p w:rsidR="00781CFE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Крот: Конечно не вижу, я же слепой как все кроты. 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ты кто? </w:t>
      </w:r>
    </w:p>
    <w:p w:rsidR="00781CFE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Морковкин!</w:t>
      </w:r>
    </w:p>
    <w:p w:rsidR="00781CFE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Крот: -Очень приятно! ( </w:t>
      </w:r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пожимают </w:t>
      </w:r>
      <w:proofErr w:type="spellStart"/>
      <w:r w:rsidRPr="00C376E6">
        <w:rPr>
          <w:rFonts w:ascii="Times New Roman" w:hAnsi="Times New Roman" w:cs="Times New Roman"/>
          <w:b/>
          <w:i/>
          <w:sz w:val="28"/>
          <w:szCs w:val="28"/>
        </w:rPr>
        <w:t>др</w:t>
      </w:r>
      <w:proofErr w:type="spellEnd"/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376E6">
        <w:rPr>
          <w:rFonts w:ascii="Times New Roman" w:hAnsi="Times New Roman" w:cs="Times New Roman"/>
          <w:b/>
          <w:i/>
          <w:sz w:val="28"/>
          <w:szCs w:val="28"/>
        </w:rPr>
        <w:t>др</w:t>
      </w:r>
      <w:proofErr w:type="spellEnd"/>
      <w:proofErr w:type="gramEnd"/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 руки</w:t>
      </w:r>
      <w:r w:rsidRPr="00C376E6">
        <w:rPr>
          <w:rFonts w:ascii="Times New Roman" w:hAnsi="Times New Roman" w:cs="Times New Roman"/>
          <w:sz w:val="28"/>
          <w:szCs w:val="28"/>
        </w:rPr>
        <w:t>)</w:t>
      </w:r>
    </w:p>
    <w:p w:rsidR="00781CFE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76E6">
        <w:rPr>
          <w:rFonts w:ascii="Times New Roman" w:hAnsi="Times New Roman" w:cs="Times New Roman"/>
          <w:b/>
          <w:i/>
          <w:sz w:val="28"/>
          <w:szCs w:val="28"/>
        </w:rPr>
        <w:t>Крот принюхивается</w:t>
      </w:r>
    </w:p>
    <w:p w:rsidR="00781CFE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Крот: Морковкин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чем же здесь пахнет?</w:t>
      </w:r>
    </w:p>
    <w:p w:rsidR="00781CFE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Заяц: Ни чем хорошим здесь не пахнет!</w:t>
      </w:r>
    </w:p>
    <w:p w:rsidR="00781CFE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Бел: Здесь один мусор!</w:t>
      </w:r>
    </w:p>
    <w:p w:rsidR="00D12C25" w:rsidRPr="00C376E6" w:rsidRDefault="00781CFE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Крот: Что вы, мусорить нельзя! И не только в лесу! Мусор выделяет ядовитые вещества!                      </w:t>
      </w:r>
      <w:r w:rsidR="00794BAD" w:rsidRPr="00C376E6">
        <w:rPr>
          <w:rFonts w:ascii="Times New Roman" w:hAnsi="Times New Roman" w:cs="Times New Roman"/>
          <w:sz w:val="28"/>
          <w:szCs w:val="28"/>
        </w:rPr>
        <w:t xml:space="preserve">      </w:t>
      </w:r>
      <w:r w:rsidRPr="00C376E6">
        <w:rPr>
          <w:rFonts w:ascii="Times New Roman" w:hAnsi="Times New Roman" w:cs="Times New Roman"/>
          <w:sz w:val="28"/>
          <w:szCs w:val="28"/>
        </w:rPr>
        <w:t>Где мусор, там ни трава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ни цветы не растут!</w:t>
      </w:r>
      <w:r w:rsidR="00D12C25" w:rsidRPr="00C376E6">
        <w:rPr>
          <w:rFonts w:ascii="Times New Roman" w:hAnsi="Times New Roman" w:cs="Times New Roman"/>
          <w:sz w:val="28"/>
          <w:szCs w:val="28"/>
        </w:rPr>
        <w:t xml:space="preserve"> </w:t>
      </w:r>
      <w:r w:rsidR="00794BAD" w:rsidRPr="00C376E6">
        <w:rPr>
          <w:rFonts w:ascii="Times New Roman" w:hAnsi="Times New Roman" w:cs="Times New Roman"/>
          <w:sz w:val="28"/>
          <w:szCs w:val="28"/>
        </w:rPr>
        <w:t>Поэтому…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Поэтому, нужна правильная утилизация!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Бел: </w:t>
      </w:r>
      <w:proofErr w:type="spellStart"/>
      <w:r w:rsidRPr="00C376E6">
        <w:rPr>
          <w:rFonts w:ascii="Times New Roman" w:hAnsi="Times New Roman" w:cs="Times New Roman"/>
          <w:sz w:val="28"/>
          <w:szCs w:val="28"/>
        </w:rPr>
        <w:t>У-ти-ли-за-ци-я</w:t>
      </w:r>
      <w:proofErr w:type="spellEnd"/>
      <w:r w:rsidRPr="00C376E6">
        <w:rPr>
          <w:rFonts w:ascii="Times New Roman" w:hAnsi="Times New Roman" w:cs="Times New Roman"/>
          <w:sz w:val="28"/>
          <w:szCs w:val="28"/>
        </w:rPr>
        <w:t>!? Что это такое?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Я знаю! Я в энциклопедии читала. Садитесь и слушайте.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- Утилизация, это переработка мусора. Ведь не все нужно уничтожать! Из чего- то люди могут извлечь пользу.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Бел: Ой, как интересно, из мусора можно сделать, что- то интересное!  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Но перед этим нужно его рассортировать!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Все: Как это?</w:t>
      </w:r>
    </w:p>
    <w:p w:rsidR="00794BAD" w:rsidRPr="00C376E6" w:rsidRDefault="00794BAD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Мал. Очень просто! (берет </w:t>
      </w:r>
      <w:proofErr w:type="spellStart"/>
      <w:r w:rsidRPr="00C376E6">
        <w:rPr>
          <w:rFonts w:ascii="Times New Roman" w:hAnsi="Times New Roman" w:cs="Times New Roman"/>
          <w:sz w:val="28"/>
          <w:szCs w:val="28"/>
        </w:rPr>
        <w:t>мус</w:t>
      </w:r>
      <w:proofErr w:type="spellEnd"/>
      <w:r w:rsidRPr="00C376E6">
        <w:rPr>
          <w:rFonts w:ascii="Times New Roman" w:hAnsi="Times New Roman" w:cs="Times New Roman"/>
          <w:sz w:val="28"/>
          <w:szCs w:val="28"/>
        </w:rPr>
        <w:t>. мешки) Белка и Морковкин собираю т бу</w:t>
      </w:r>
      <w:r w:rsidR="00BB414F" w:rsidRPr="00C376E6">
        <w:rPr>
          <w:rFonts w:ascii="Times New Roman" w:hAnsi="Times New Roman" w:cs="Times New Roman"/>
          <w:sz w:val="28"/>
          <w:szCs w:val="28"/>
        </w:rPr>
        <w:t>магу</w:t>
      </w:r>
      <w:r w:rsidRPr="00C376E6">
        <w:rPr>
          <w:rFonts w:ascii="Times New Roman" w:hAnsi="Times New Roman" w:cs="Times New Roman"/>
          <w:sz w:val="28"/>
          <w:szCs w:val="28"/>
        </w:rPr>
        <w:t>,</w:t>
      </w:r>
      <w:r w:rsidR="00BB414F" w:rsidRPr="00C376E6">
        <w:rPr>
          <w:rFonts w:ascii="Times New Roman" w:hAnsi="Times New Roman" w:cs="Times New Roman"/>
          <w:sz w:val="28"/>
          <w:szCs w:val="28"/>
        </w:rPr>
        <w:t xml:space="preserve"> Ежик собирает банки, а мы собираем пластик</w:t>
      </w:r>
      <w:proofErr w:type="gramStart"/>
      <w:r w:rsidR="00BB414F" w:rsidRPr="00C37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414F" w:rsidRPr="00C376E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B414F" w:rsidRPr="00C376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414F" w:rsidRPr="00C376E6">
        <w:rPr>
          <w:rFonts w:ascii="Times New Roman" w:hAnsi="Times New Roman" w:cs="Times New Roman"/>
          <w:sz w:val="28"/>
          <w:szCs w:val="28"/>
        </w:rPr>
        <w:t>чищают полянку от мусора)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b/>
          <w:i/>
          <w:sz w:val="28"/>
          <w:szCs w:val="28"/>
        </w:rPr>
        <w:t>На поляне появляются цветы. Исполняется «ТАНЕЦ ЦВЕТОВ»</w:t>
      </w:r>
      <w:r w:rsidR="00E10B73"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 девочки сидят в центре «букетом»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4F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BB414F" w:rsidRPr="00C376E6">
        <w:rPr>
          <w:rFonts w:ascii="Times New Roman" w:hAnsi="Times New Roman" w:cs="Times New Roman"/>
          <w:b/>
          <w:i/>
          <w:sz w:val="28"/>
          <w:szCs w:val="28"/>
        </w:rPr>
        <w:t xml:space="preserve">Выходят все герои 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Как хорошо мы потрудились!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lastRenderedPageBreak/>
        <w:t xml:space="preserve">Бел: Как красиво стало на поляне! Только я боюсь, как бы  опять кто- </w:t>
      </w:r>
      <w:proofErr w:type="spellStart"/>
      <w:r w:rsidRPr="00C376E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376E6">
        <w:rPr>
          <w:rFonts w:ascii="Times New Roman" w:hAnsi="Times New Roman" w:cs="Times New Roman"/>
          <w:sz w:val="28"/>
          <w:szCs w:val="28"/>
        </w:rPr>
        <w:t xml:space="preserve"> здесь не намусорил!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Крот: Что же нам делать?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Дев: Надо расставить охранные знаки.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Все. Что же это такое?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Дев: Это специальные таблички, которых нарисовано чего нельзя 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в лесу!</w:t>
      </w:r>
    </w:p>
    <w:p w:rsidR="00BB414F" w:rsidRPr="00C376E6" w:rsidRDefault="00BB414F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Мал: Нельзя </w:t>
      </w:r>
      <w:r w:rsidR="00E10B73" w:rsidRPr="00C376E6">
        <w:rPr>
          <w:rFonts w:ascii="Times New Roman" w:hAnsi="Times New Roman" w:cs="Times New Roman"/>
          <w:sz w:val="28"/>
          <w:szCs w:val="28"/>
        </w:rPr>
        <w:t>шуметь, нельзя мусорить и разорять гнезда.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Все: А где нам  их взять?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6E6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C376E6">
        <w:rPr>
          <w:rFonts w:ascii="Times New Roman" w:hAnsi="Times New Roman" w:cs="Times New Roman"/>
          <w:sz w:val="28"/>
          <w:szCs w:val="28"/>
        </w:rPr>
        <w:t xml:space="preserve"> и Дев: А мы их вам подарим!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Мальчик и девочка выносят знаки и расставляют вокруг цветов.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Бел:  Лес не жалеет ни чего, даря свои бесценные дары!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Все: А взамен, просит только одного, чтобы люди были к нему добры! 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Мал: Мы хотим, чтобы птицы пели!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  Чтоб леса вокруг шумели!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   Чтоб были </w:t>
      </w:r>
      <w:proofErr w:type="spellStart"/>
      <w:r w:rsidRPr="00C376E6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C376E6">
        <w:rPr>
          <w:rFonts w:ascii="Times New Roman" w:hAnsi="Times New Roman" w:cs="Times New Roman"/>
          <w:sz w:val="28"/>
          <w:szCs w:val="28"/>
        </w:rPr>
        <w:t xml:space="preserve"> небеса!</w:t>
      </w:r>
    </w:p>
    <w:p w:rsidR="00186E09" w:rsidRPr="00C376E6" w:rsidRDefault="00186E09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Дев: </w:t>
      </w:r>
      <w:r w:rsidR="00186E09" w:rsidRPr="00C376E6">
        <w:rPr>
          <w:rFonts w:ascii="Times New Roman" w:hAnsi="Times New Roman" w:cs="Times New Roman"/>
          <w:sz w:val="28"/>
          <w:szCs w:val="28"/>
        </w:rPr>
        <w:t xml:space="preserve">  </w:t>
      </w:r>
      <w:r w:rsidRPr="00C376E6">
        <w:rPr>
          <w:rFonts w:ascii="Times New Roman" w:hAnsi="Times New Roman" w:cs="Times New Roman"/>
          <w:sz w:val="28"/>
          <w:szCs w:val="28"/>
        </w:rPr>
        <w:t>Чтобы речка серебрилась</w:t>
      </w:r>
      <w:r w:rsidR="00186E09" w:rsidRPr="00C376E6">
        <w:rPr>
          <w:rFonts w:ascii="Times New Roman" w:hAnsi="Times New Roman" w:cs="Times New Roman"/>
          <w:sz w:val="28"/>
          <w:szCs w:val="28"/>
        </w:rPr>
        <w:t>!</w:t>
      </w:r>
    </w:p>
    <w:p w:rsidR="00186E09" w:rsidRPr="00C376E6" w:rsidRDefault="00186E09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 xml:space="preserve">           Чтобы бабочки резвились!</w:t>
      </w:r>
    </w:p>
    <w:p w:rsidR="00E10B73" w:rsidRPr="00C376E6" w:rsidRDefault="00E10B73" w:rsidP="0038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09" w:rsidRPr="00C376E6" w:rsidRDefault="00186E09" w:rsidP="0018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E6">
        <w:rPr>
          <w:rFonts w:ascii="Times New Roman" w:hAnsi="Times New Roman" w:cs="Times New Roman"/>
          <w:sz w:val="28"/>
          <w:szCs w:val="28"/>
        </w:rPr>
        <w:t>Исполняется песня</w:t>
      </w:r>
      <w:proofErr w:type="gramStart"/>
      <w:r w:rsidRPr="00C376E6">
        <w:rPr>
          <w:rFonts w:ascii="Times New Roman" w:hAnsi="Times New Roman" w:cs="Times New Roman"/>
          <w:sz w:val="28"/>
          <w:szCs w:val="28"/>
        </w:rPr>
        <w:t xml:space="preserve">  </w:t>
      </w:r>
      <w:r w:rsidRPr="00C3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C3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нами друг</w:t>
      </w:r>
    </w:p>
    <w:p w:rsidR="00186E09" w:rsidRPr="00C376E6" w:rsidRDefault="00186E09" w:rsidP="00186E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Слова Н. Соловьёвой </w:t>
      </w:r>
      <w:r w:rsidRPr="00C376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Музыка Г. Струве</w:t>
      </w:r>
    </w:p>
    <w:p w:rsidR="00186E09" w:rsidRPr="00C376E6" w:rsidRDefault="00186E09" w:rsidP="00186E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t> С нами, друг — с нами, друг,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— вместе</w:t>
      </w:r>
      <w:proofErr w:type="gramStart"/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t>апевай — запевай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Песню! — песню!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тогда — и тогда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— солнце</w:t>
      </w:r>
      <w:proofErr w:type="gramStart"/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t>лыбнется нам с высоты,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тогда — и тогда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Ярко — ярко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Расцветут на всей Земле цветы.</w:t>
      </w:r>
    </w:p>
    <w:p w:rsidR="00734282" w:rsidRPr="00C376E6" w:rsidRDefault="00186E09" w:rsidP="00C376E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 </w:t>
      </w:r>
      <w:r w:rsidRPr="00C3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мы построим дом,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мы посадим сад,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пропоем эту песню.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Знают все, что вместе нам,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Знают все, что вместе нам, </w:t>
      </w:r>
      <w:r w:rsidRPr="00C376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нам всегда интересней!</w:t>
      </w:r>
    </w:p>
    <w:sectPr w:rsidR="00734282" w:rsidRPr="00C376E6" w:rsidSect="00186E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0A52"/>
    <w:multiLevelType w:val="multilevel"/>
    <w:tmpl w:val="4AB8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40599"/>
    <w:multiLevelType w:val="multilevel"/>
    <w:tmpl w:val="D16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053C9"/>
    <w:multiLevelType w:val="multilevel"/>
    <w:tmpl w:val="3DF6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3E2"/>
    <w:rsid w:val="00096658"/>
    <w:rsid w:val="00121E66"/>
    <w:rsid w:val="00186E09"/>
    <w:rsid w:val="002C4C9C"/>
    <w:rsid w:val="0038250E"/>
    <w:rsid w:val="00734282"/>
    <w:rsid w:val="00781CFE"/>
    <w:rsid w:val="00794BAD"/>
    <w:rsid w:val="0090770F"/>
    <w:rsid w:val="00A27A9C"/>
    <w:rsid w:val="00AB6C5B"/>
    <w:rsid w:val="00B167F6"/>
    <w:rsid w:val="00B815C6"/>
    <w:rsid w:val="00BB414F"/>
    <w:rsid w:val="00C03869"/>
    <w:rsid w:val="00C376E6"/>
    <w:rsid w:val="00C7500F"/>
    <w:rsid w:val="00C813E2"/>
    <w:rsid w:val="00D12C25"/>
    <w:rsid w:val="00D441C2"/>
    <w:rsid w:val="00DC1F23"/>
    <w:rsid w:val="00E10B73"/>
    <w:rsid w:val="00E5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1B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571B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1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3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37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Экологическая сказка «Приключения Морковкина и его друзей»</vt:lpstr>
    </vt:vector>
  </TitlesOfParts>
  <Company>МБДОУ «Детский сад №38 «Росинка»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экологической сказки «Приключения Морковкина и его друзей»</dc:title>
  <dc:subject>Кружок «Лесовичок»</dc:subject>
  <dc:creator>ВОСПИТАТЕЛЬ : Габидулина С.В.</dc:creator>
  <cp:keywords/>
  <dc:description/>
  <cp:lastModifiedBy>Пользователь Windows</cp:lastModifiedBy>
  <cp:revision>12</cp:revision>
  <cp:lastPrinted>2016-05-19T01:37:00Z</cp:lastPrinted>
  <dcterms:created xsi:type="dcterms:W3CDTF">2016-04-20T02:50:00Z</dcterms:created>
  <dcterms:modified xsi:type="dcterms:W3CDTF">2019-08-26T06:37:00Z</dcterms:modified>
</cp:coreProperties>
</file>